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D5" w:rsidRPr="00410BDA" w:rsidRDefault="00410BDA" w:rsidP="00410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410BDA">
        <w:rPr>
          <w:rFonts w:ascii="Times New Roman" w:hAnsi="Times New Roman" w:cs="Times New Roman"/>
          <w:b/>
          <w:sz w:val="40"/>
          <w:szCs w:val="40"/>
        </w:rPr>
        <w:t>Sprengelversammlungen für</w:t>
      </w:r>
    </w:p>
    <w:p w:rsidR="00410BDA" w:rsidRPr="00410BDA" w:rsidRDefault="00410BDA" w:rsidP="00410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0BDA" w:rsidRPr="00410BDA" w:rsidRDefault="00410BDA" w:rsidP="00410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BDA">
        <w:rPr>
          <w:rFonts w:ascii="Times New Roman" w:hAnsi="Times New Roman" w:cs="Times New Roman"/>
          <w:b/>
          <w:sz w:val="40"/>
          <w:szCs w:val="40"/>
        </w:rPr>
        <w:t>Ferkelerzeuger und Schweinemäster</w:t>
      </w:r>
    </w:p>
    <w:p w:rsid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0BDA" w:rsidRPr="00410BDA" w:rsidRDefault="00842655" w:rsidP="00410B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Mittwoch, </w:t>
      </w:r>
      <w:r w:rsidR="00C032FA">
        <w:rPr>
          <w:rFonts w:ascii="Times New Roman" w:hAnsi="Times New Roman" w:cs="Times New Roman"/>
          <w:b/>
          <w:sz w:val="28"/>
          <w:szCs w:val="28"/>
        </w:rPr>
        <w:t>05. 02. 2025</w:t>
      </w: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Pr="00410BDA" w:rsidRDefault="007237E4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10BDA" w:rsidRPr="00410BDA">
        <w:rPr>
          <w:rFonts w:ascii="Times New Roman" w:hAnsi="Times New Roman" w:cs="Times New Roman"/>
          <w:sz w:val="28"/>
          <w:szCs w:val="28"/>
        </w:rPr>
        <w:t>m Landhotel Günzburg in Kupferzell-Eschental</w:t>
      </w:r>
      <w:r w:rsidR="00410BDA" w:rsidRPr="00410BDA">
        <w:rPr>
          <w:rFonts w:ascii="Times New Roman" w:hAnsi="Times New Roman" w:cs="Times New Roman"/>
          <w:sz w:val="28"/>
          <w:szCs w:val="28"/>
        </w:rPr>
        <w:tab/>
      </w:r>
      <w:r w:rsidR="00410BDA" w:rsidRPr="00410BDA">
        <w:rPr>
          <w:rFonts w:ascii="Times New Roman" w:hAnsi="Times New Roman" w:cs="Times New Roman"/>
          <w:b/>
          <w:sz w:val="28"/>
          <w:szCs w:val="28"/>
        </w:rPr>
        <w:t>Beginn: 12:00 Uhr</w:t>
      </w: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Pr="00410BDA" w:rsidRDefault="007237E4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10BDA" w:rsidRPr="00410BDA">
        <w:rPr>
          <w:rFonts w:ascii="Times New Roman" w:hAnsi="Times New Roman" w:cs="Times New Roman"/>
          <w:sz w:val="28"/>
          <w:szCs w:val="28"/>
        </w:rPr>
        <w:t>m UEG Vermarktungszentrum in Adolzhausen</w:t>
      </w:r>
      <w:r w:rsidR="00410BDA" w:rsidRPr="00410BDA">
        <w:rPr>
          <w:rFonts w:ascii="Times New Roman" w:hAnsi="Times New Roman" w:cs="Times New Roman"/>
          <w:sz w:val="28"/>
          <w:szCs w:val="28"/>
        </w:rPr>
        <w:tab/>
      </w:r>
      <w:r w:rsidR="00410BDA" w:rsidRPr="00410BDA">
        <w:rPr>
          <w:rFonts w:ascii="Times New Roman" w:hAnsi="Times New Roman" w:cs="Times New Roman"/>
          <w:b/>
          <w:sz w:val="28"/>
          <w:szCs w:val="28"/>
        </w:rPr>
        <w:t>Beginn: 19:00 Uhr</w:t>
      </w: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BDA">
        <w:rPr>
          <w:rFonts w:ascii="Times New Roman" w:hAnsi="Times New Roman" w:cs="Times New Roman"/>
          <w:b/>
          <w:sz w:val="28"/>
          <w:szCs w:val="28"/>
          <w:u w:val="single"/>
        </w:rPr>
        <w:t>Programm:</w:t>
      </w:r>
    </w:p>
    <w:p w:rsidR="00410BDA" w:rsidRPr="00410BDA" w:rsidRDefault="00410BDA" w:rsidP="00410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BDA" w:rsidRDefault="00410BDA" w:rsidP="007237E4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410BDA">
        <w:rPr>
          <w:rFonts w:ascii="Times New Roman" w:hAnsi="Times New Roman" w:cs="Times New Roman"/>
          <w:sz w:val="28"/>
          <w:szCs w:val="28"/>
        </w:rPr>
        <w:t>1. Gemeinsames Mittag- bzw. Abendessen</w:t>
      </w:r>
    </w:p>
    <w:p w:rsidR="00410BDA" w:rsidRPr="00410BDA" w:rsidRDefault="00410BDA" w:rsidP="007237E4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410BDA">
        <w:rPr>
          <w:rFonts w:ascii="Times New Roman" w:hAnsi="Times New Roman" w:cs="Times New Roman"/>
          <w:sz w:val="28"/>
          <w:szCs w:val="28"/>
        </w:rPr>
        <w:t>2. Begrüßung</w:t>
      </w:r>
    </w:p>
    <w:p w:rsidR="00821521" w:rsidRDefault="00410BDA" w:rsidP="0082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DA">
        <w:rPr>
          <w:rFonts w:ascii="Times New Roman" w:hAnsi="Times New Roman" w:cs="Times New Roman"/>
          <w:sz w:val="28"/>
          <w:szCs w:val="28"/>
        </w:rPr>
        <w:t>3. Informationen über Vermarktung, Rück- und Ausblick</w:t>
      </w:r>
      <w:r w:rsidR="00821521">
        <w:rPr>
          <w:rFonts w:ascii="Times New Roman" w:hAnsi="Times New Roman" w:cs="Times New Roman"/>
          <w:sz w:val="28"/>
          <w:szCs w:val="28"/>
        </w:rPr>
        <w:t>,</w:t>
      </w:r>
    </w:p>
    <w:p w:rsidR="00410BDA" w:rsidRPr="00410BDA" w:rsidRDefault="00821521" w:rsidP="00D079C5">
      <w:pPr>
        <w:spacing w:after="36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 zum Start gemeinsame Vermarktung UVA AG</w:t>
      </w:r>
      <w:r w:rsidR="00410BDA" w:rsidRPr="00410BDA">
        <w:rPr>
          <w:rFonts w:ascii="Times New Roman" w:hAnsi="Times New Roman" w:cs="Times New Roman"/>
          <w:sz w:val="28"/>
          <w:szCs w:val="28"/>
        </w:rPr>
        <w:t xml:space="preserve"> durch</w:t>
      </w:r>
      <w:r w:rsidR="00410BDA">
        <w:rPr>
          <w:rFonts w:ascii="Times New Roman" w:hAnsi="Times New Roman" w:cs="Times New Roman"/>
          <w:sz w:val="28"/>
          <w:szCs w:val="28"/>
        </w:rPr>
        <w:t xml:space="preserve"> </w:t>
      </w:r>
      <w:r w:rsidR="00410BDA" w:rsidRPr="00410BDA">
        <w:rPr>
          <w:rFonts w:ascii="Times New Roman" w:hAnsi="Times New Roman" w:cs="Times New Roman"/>
          <w:sz w:val="28"/>
          <w:szCs w:val="28"/>
        </w:rPr>
        <w:t>Herrn Uwe Rüttiger</w:t>
      </w:r>
    </w:p>
    <w:p w:rsidR="00073BE6" w:rsidRDefault="007237E4" w:rsidP="00D079C5">
      <w:pPr>
        <w:tabs>
          <w:tab w:val="left" w:pos="709"/>
        </w:tabs>
        <w:spacing w:after="36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32FA">
        <w:rPr>
          <w:rFonts w:ascii="Times New Roman" w:hAnsi="Times New Roman" w:cs="Times New Roman"/>
          <w:sz w:val="28"/>
          <w:szCs w:val="28"/>
        </w:rPr>
        <w:t xml:space="preserve">Vorstellung </w:t>
      </w:r>
      <w:r w:rsidR="00073BE6">
        <w:rPr>
          <w:rFonts w:ascii="Times New Roman" w:hAnsi="Times New Roman" w:cs="Times New Roman"/>
          <w:sz w:val="28"/>
          <w:szCs w:val="28"/>
        </w:rPr>
        <w:t>Haltungsformen</w:t>
      </w:r>
      <w:r w:rsidR="00D079C5">
        <w:rPr>
          <w:rFonts w:ascii="Times New Roman" w:hAnsi="Times New Roman" w:cs="Times New Roman"/>
          <w:sz w:val="28"/>
          <w:szCs w:val="28"/>
        </w:rPr>
        <w:t xml:space="preserve"> 2025, Christian Kößler</w:t>
      </w:r>
    </w:p>
    <w:p w:rsidR="00D079C5" w:rsidRDefault="00C032FA" w:rsidP="00675302">
      <w:pPr>
        <w:tabs>
          <w:tab w:val="left" w:pos="709"/>
        </w:tabs>
        <w:spacing w:after="36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Vorstellung Bundesprogramm Umbau der Tierhaltung, Christian Kößler</w:t>
      </w:r>
    </w:p>
    <w:p w:rsidR="00675302" w:rsidRPr="00675302" w:rsidRDefault="00814A8E" w:rsidP="00675302">
      <w:pPr>
        <w:tabs>
          <w:tab w:val="left" w:pos="709"/>
        </w:tabs>
        <w:spacing w:after="360" w:line="240" w:lineRule="auto"/>
        <w:ind w:left="284" w:hanging="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79C5">
        <w:rPr>
          <w:rFonts w:ascii="Times New Roman" w:hAnsi="Times New Roman" w:cs="Times New Roman"/>
          <w:sz w:val="28"/>
          <w:szCs w:val="28"/>
        </w:rPr>
        <w:t>Aktuelles Seuchengeschehen, SGD Frau Dr. Richter –Frau Dr. Kaschny</w:t>
      </w:r>
    </w:p>
    <w:p w:rsidR="00410BDA" w:rsidRPr="00410BDA" w:rsidRDefault="00842655" w:rsidP="007237E4">
      <w:pPr>
        <w:spacing w:after="3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BDA" w:rsidRPr="00410BDA">
        <w:rPr>
          <w:rFonts w:ascii="Times New Roman" w:hAnsi="Times New Roman" w:cs="Times New Roman"/>
          <w:sz w:val="28"/>
          <w:szCs w:val="28"/>
        </w:rPr>
        <w:t>. Sonstiges</w:t>
      </w:r>
      <w:bookmarkEnd w:id="0"/>
    </w:p>
    <w:sectPr w:rsidR="00410BDA" w:rsidRPr="00410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DA"/>
    <w:rsid w:val="00073BE6"/>
    <w:rsid w:val="000E75C4"/>
    <w:rsid w:val="00410BDA"/>
    <w:rsid w:val="00504DDD"/>
    <w:rsid w:val="00600812"/>
    <w:rsid w:val="00675302"/>
    <w:rsid w:val="007237E4"/>
    <w:rsid w:val="00814A8E"/>
    <w:rsid w:val="00821521"/>
    <w:rsid w:val="00842655"/>
    <w:rsid w:val="009C5364"/>
    <w:rsid w:val="00A139D5"/>
    <w:rsid w:val="00AB2D1F"/>
    <w:rsid w:val="00B73163"/>
    <w:rsid w:val="00C032FA"/>
    <w:rsid w:val="00C72435"/>
    <w:rsid w:val="00D0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9DCA-2279-4963-95D7-1AA24ED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37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Metzger</dc:creator>
  <cp:keywords/>
  <dc:description/>
  <cp:lastModifiedBy>Jürgen Dauch</cp:lastModifiedBy>
  <cp:revision>4</cp:revision>
  <cp:lastPrinted>2025-01-23T18:36:00Z</cp:lastPrinted>
  <dcterms:created xsi:type="dcterms:W3CDTF">2025-01-23T18:36:00Z</dcterms:created>
  <dcterms:modified xsi:type="dcterms:W3CDTF">2025-01-24T07:44:00Z</dcterms:modified>
</cp:coreProperties>
</file>